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213" w:rsidRDefault="001A2213" w:rsidP="001A2213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44"/>
          <w:szCs w:val="44"/>
        </w:rPr>
      </w:pPr>
      <w:bookmarkStart w:id="0" w:name="_GoBack"/>
      <w:bookmarkEnd w:id="0"/>
      <w:r w:rsidRPr="001A2213">
        <w:rPr>
          <w:rFonts w:ascii="Calibri" w:eastAsia="Times New Roman" w:hAnsi="Calibri" w:cs="Times New Roman"/>
          <w:color w:val="000000"/>
          <w:sz w:val="44"/>
          <w:szCs w:val="44"/>
        </w:rPr>
        <w:t>Hearing Impairment Research</w:t>
      </w:r>
    </w:p>
    <w:p w:rsidR="00F11A75" w:rsidRPr="001A2213" w:rsidRDefault="00F11A75" w:rsidP="001A2213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44"/>
          <w:szCs w:val="44"/>
        </w:rPr>
      </w:pPr>
    </w:p>
    <w:p w:rsidR="00D808F7" w:rsidRPr="00D808F7" w:rsidRDefault="00D351BE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Listening to sounds 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above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85 decibels puts you at risk. Culprits are often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 xml:space="preserve"> from electronic devices like iPods, speakers etc.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(1)</w:t>
      </w:r>
    </w:p>
    <w:p w:rsidR="001A2213" w:rsidRDefault="001A2213" w:rsidP="00D808F7">
      <w:pPr>
        <w:spacing w:after="0" w:line="240" w:lineRule="auto"/>
      </w:pPr>
    </w:p>
    <w:p w:rsidR="00D808F7" w:rsidRP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Doctors believe that heredity and chronic exposure to loud noises are the main factors that contr</w:t>
      </w:r>
      <w:r w:rsidR="00D351BE">
        <w:rPr>
          <w:rFonts w:ascii="Calibri" w:eastAsia="Times New Roman" w:hAnsi="Calibri" w:cs="Times New Roman"/>
          <w:color w:val="000000"/>
          <w:sz w:val="24"/>
          <w:szCs w:val="24"/>
        </w:rPr>
        <w:t>ibute to hearing loss over time(</w:t>
      </w:r>
      <w:r w:rsidR="001A2213">
        <w:rPr>
          <w:rFonts w:ascii="Calibri" w:eastAsia="Times New Roman" w:hAnsi="Calibri" w:cs="Times New Roman"/>
          <w:color w:val="000000"/>
          <w:sz w:val="24"/>
          <w:szCs w:val="24"/>
        </w:rPr>
        <w:t>4</w:t>
      </w:r>
      <w:r w:rsidR="00D351BE">
        <w:rPr>
          <w:rFonts w:ascii="Calibri" w:eastAsia="Times New Roman" w:hAnsi="Calibri" w:cs="Times New Roman"/>
          <w:color w:val="000000"/>
          <w:sz w:val="24"/>
          <w:szCs w:val="24"/>
        </w:rPr>
        <w:t>)</w:t>
      </w:r>
    </w:p>
    <w:p w:rsidR="001A2213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1A2213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Hearing loss is categorized in the amount of decibels lost. </w:t>
      </w:r>
    </w:p>
    <w:p w:rsidR="00D808F7" w:rsidRPr="00D808F7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N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ormal hearing is 0 to 20 dB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</w:p>
    <w:p w:rsidR="00D808F7" w:rsidRPr="00D808F7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M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ild hearing loss is 26 to 40 dB</w:t>
      </w:r>
    </w:p>
    <w:p w:rsidR="00D808F7" w:rsidRPr="00D808F7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M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oderate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hearing loss is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: 41 to 55 dB</w:t>
      </w:r>
    </w:p>
    <w:p w:rsidR="00D808F7" w:rsidRPr="00D808F7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Se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vere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hearing loss is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: 71-90 dB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(5)</w:t>
      </w:r>
    </w:p>
    <w:p w:rsidR="001A2213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D808F7" w:rsidRPr="00D808F7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Aging can cause hear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 xml:space="preserve">ing loss.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The e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 xml:space="preserve">ar becomes less elastic and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the 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hairs get damaged resulting in not being able to hea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r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 xml:space="preserve"> certain sound waves.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(5)</w:t>
      </w:r>
    </w:p>
    <w:p w:rsidR="001A2213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D808F7" w:rsidRDefault="001A2213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Some issues that people with hearing impairment issues face is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t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>hat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background noise makes it hard to hear speech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(2)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Also 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hearing aids are expensive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. 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(2)</w:t>
      </w:r>
    </w:p>
    <w:p w:rsidR="00F11A75" w:rsidRPr="00D808F7" w:rsidRDefault="00F11A75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D808F7" w:rsidRP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36 million Americans have some sort of hearing loss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>.(3)</w:t>
      </w:r>
    </w:p>
    <w:p w:rsidR="00D808F7" w:rsidRP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25% to 40% of people over 65 having hearing loss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>.(3)</w:t>
      </w:r>
    </w:p>
    <w:p w:rsidR="00D808F7" w:rsidRP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 xml:space="preserve">63% 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>of people over the age of 70 have hearing loss.(3)</w:t>
      </w:r>
    </w:p>
    <w:p w:rsidR="00D808F7" w:rsidRPr="00D808F7" w:rsidRDefault="00F11A75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One theory is that men have more hearing loss 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>due to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 xml:space="preserve"> their</w:t>
      </w:r>
      <w:r w:rsidR="00D808F7" w:rsidRPr="00D808F7">
        <w:rPr>
          <w:rFonts w:ascii="Calibri" w:eastAsia="Times New Roman" w:hAnsi="Calibri" w:cs="Times New Roman"/>
          <w:color w:val="000000"/>
          <w:sz w:val="24"/>
          <w:szCs w:val="24"/>
        </w:rPr>
        <w:t xml:space="preserve"> work environments</w:t>
      </w:r>
      <w:r>
        <w:rPr>
          <w:rFonts w:ascii="Calibri" w:eastAsia="Times New Roman" w:hAnsi="Calibri" w:cs="Times New Roman"/>
          <w:color w:val="000000"/>
          <w:sz w:val="24"/>
          <w:szCs w:val="24"/>
        </w:rPr>
        <w:t>.(3)</w:t>
      </w:r>
    </w:p>
    <w:p w:rsidR="00D808F7" w:rsidRP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Hearing aids cost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around</w:t>
      </w: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 xml:space="preserve"> $1600 to $3000 each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>.(3)</w:t>
      </w:r>
    </w:p>
    <w:p w:rsidR="00D808F7" w:rsidRP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 xml:space="preserve">Hearing loss 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could be due </w:t>
      </w: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to walkmans and mp3s in the older generations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>.(3)</w:t>
      </w:r>
    </w:p>
    <w:p w:rsidR="00D808F7" w:rsidRP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Higher frequencies is what you lose first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>.(3)</w:t>
      </w:r>
    </w:p>
    <w:p w:rsidR="00D808F7" w:rsidRP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 xml:space="preserve">Generic hearing aids could serve 80 to 90 percent of 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>seniors with hearing impairment and would cost less.(3)</w:t>
      </w:r>
    </w:p>
    <w:p w:rsidR="00D808F7" w:rsidRP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D808F7" w:rsidRDefault="00D808F7" w:rsidP="00D808F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noProof/>
          <w:color w:val="000000"/>
          <w:sz w:val="24"/>
          <w:szCs w:val="24"/>
        </w:rPr>
        <w:drawing>
          <wp:inline distT="0" distB="0" distL="0" distR="0">
            <wp:extent cx="3886200" cy="15925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ring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59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1A75" w:rsidRDefault="00F11A75" w:rsidP="00F11A7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color w:val="000000"/>
          <w:sz w:val="24"/>
          <w:szCs w:val="24"/>
        </w:rPr>
        <w:t>Graph(6)</w:t>
      </w:r>
    </w:p>
    <w:p w:rsidR="00F11A75" w:rsidRDefault="00F11A75" w:rsidP="00F11A75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F11A75" w:rsidRDefault="00F11A75" w:rsidP="00F11A75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D808F7" w:rsidRPr="00D808F7" w:rsidRDefault="00D808F7" w:rsidP="00F11A75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lastRenderedPageBreak/>
        <w:t>Works cited</w:t>
      </w:r>
    </w:p>
    <w:p w:rsidR="00D351BE" w:rsidRPr="00D351BE" w:rsidRDefault="00D351BE" w:rsidP="00F11A7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D808F7" w:rsidRPr="00F11A75" w:rsidRDefault="00D808F7" w:rsidP="00F11A75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"4 Common Types of Hearing Problems." </w:t>
      </w:r>
      <w:r w:rsidRPr="00F11A75">
        <w:rPr>
          <w:rFonts w:ascii="Calibri" w:eastAsia="Times New Roman" w:hAnsi="Calibri" w:cs="Times New Roman"/>
          <w:i/>
          <w:iCs/>
          <w:color w:val="000000"/>
          <w:sz w:val="24"/>
          <w:szCs w:val="24"/>
        </w:rPr>
        <w:t>AARP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>. Web. 03 Oct. 2013.http://www.aarp.org/health/conditions-treatments/info-04-2013/common-hearing-problems.2.html</w:t>
      </w:r>
      <w:r w:rsidR="001A2213"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</w:p>
    <w:p w:rsidR="00D808F7" w:rsidRPr="00D808F7" w:rsidRDefault="00D808F7" w:rsidP="00F11A7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</w:p>
    <w:p w:rsidR="00D808F7" w:rsidRPr="00F11A75" w:rsidRDefault="00D808F7" w:rsidP="00F11A75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“Looking for the Right Solution to Hearing Problems.” </w:t>
      </w:r>
      <w:r w:rsidRPr="00F11A75">
        <w:rPr>
          <w:rFonts w:ascii="Calibri" w:eastAsia="Times New Roman" w:hAnsi="Calibri" w:cs="Times New Roman"/>
          <w:i/>
          <w:iCs/>
          <w:color w:val="000000"/>
          <w:sz w:val="24"/>
          <w:szCs w:val="24"/>
        </w:rPr>
        <w:t>The New York Times.</w:t>
      </w:r>
      <w:r w:rsidR="00D351BE"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Mar. 2013. Web.03 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>Oct. 2013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. 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>http://www.nytimes.com/2013/03/06/booming/looking-for-the-right-solution-to-hearing-problems.html?pagewanted=all&amp;_r=0</w:t>
      </w:r>
      <w:r w:rsidR="001A2213"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(2)</w:t>
      </w:r>
    </w:p>
    <w:p w:rsidR="001A2213" w:rsidRDefault="001A2213" w:rsidP="00F11A7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</w:p>
    <w:p w:rsidR="001A2213" w:rsidRPr="00F11A75" w:rsidRDefault="001A2213" w:rsidP="00F11A75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Manning, Anita. "Hearing Loss 'incredibly Common' as Boomers Grow Older." </w:t>
      </w:r>
      <w:r w:rsidRPr="00F11A75">
        <w:rPr>
          <w:rFonts w:ascii="Calibri" w:eastAsia="Times New Roman" w:hAnsi="Calibri" w:cs="Times New Roman"/>
          <w:i/>
          <w:iCs/>
          <w:color w:val="000000"/>
          <w:sz w:val="24"/>
          <w:szCs w:val="24"/>
        </w:rPr>
        <w:t>USATODAY.COM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>. Web. 03 Oct. 2013.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>http://usatoday30.usatoday.com/news/health/story/health/story/2011/03/Hearing-loss-is-incredibly-common-/45099370/1 (3)</w:t>
      </w:r>
    </w:p>
    <w:p w:rsidR="00D808F7" w:rsidRPr="00D808F7" w:rsidRDefault="00D808F7" w:rsidP="00F11A7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</w:p>
    <w:p w:rsidR="00D808F7" w:rsidRPr="00F11A75" w:rsidRDefault="00D808F7" w:rsidP="00F11A75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Mayo Clinic Staff.  "Definition." </w:t>
      </w:r>
      <w:r w:rsidRPr="00F11A75">
        <w:rPr>
          <w:rFonts w:ascii="Calibri" w:eastAsia="Times New Roman" w:hAnsi="Calibri" w:cs="Times New Roman"/>
          <w:i/>
          <w:iCs/>
          <w:color w:val="000000"/>
          <w:sz w:val="24"/>
          <w:szCs w:val="24"/>
        </w:rPr>
        <w:t>Mayo Clinic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>. Mayo Foundation for Medical Education and Research, 23 Aug. 2011. Web. 03 Oct. 2013.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>http://www.mayoclinic.com/health/hearing-loss/DS00172/DSECTION=symptoms</w:t>
      </w:r>
      <w:r w:rsidR="001A2213"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(4)</w:t>
      </w:r>
    </w:p>
    <w:p w:rsidR="00D808F7" w:rsidRPr="00D808F7" w:rsidRDefault="00D808F7" w:rsidP="00F11A7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</w:p>
    <w:p w:rsidR="00D808F7" w:rsidRPr="00F11A75" w:rsidRDefault="00D808F7" w:rsidP="00F11A75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"Severe Hearing Loss Causes &amp; Symptoms." </w:t>
      </w:r>
      <w:r w:rsidRPr="00F11A75">
        <w:rPr>
          <w:rFonts w:ascii="Calibri" w:eastAsia="Times New Roman" w:hAnsi="Calibri" w:cs="Times New Roman"/>
          <w:i/>
          <w:iCs/>
          <w:color w:val="000000"/>
          <w:sz w:val="24"/>
          <w:szCs w:val="24"/>
        </w:rPr>
        <w:t>WebMD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>. WebMD, 2012. Web. 03 Oct. 2013.</w:t>
      </w:r>
      <w:r w:rsid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>http://www.webmd.com/healthy-aging/causes</w:t>
      </w:r>
      <w:r w:rsidR="001A2213"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(5)</w:t>
      </w:r>
    </w:p>
    <w:p w:rsidR="00D808F7" w:rsidRPr="00D808F7" w:rsidRDefault="00D808F7" w:rsidP="00F11A7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D808F7">
        <w:rPr>
          <w:rFonts w:ascii="Calibri" w:eastAsia="Times New Roman" w:hAnsi="Calibri" w:cs="Times New Roman"/>
          <w:color w:val="000000"/>
          <w:sz w:val="24"/>
          <w:szCs w:val="24"/>
        </w:rPr>
        <w:t> </w:t>
      </w:r>
    </w:p>
    <w:p w:rsidR="00D808F7" w:rsidRPr="00F11A75" w:rsidRDefault="00D808F7" w:rsidP="00F11A75">
      <w:pPr>
        <w:pStyle w:val="ListParagraph"/>
        <w:numPr>
          <w:ilvl w:val="0"/>
          <w:numId w:val="3"/>
        </w:num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 "Wirebusters." </w:t>
      </w:r>
      <w:r w:rsidRPr="00F11A75">
        <w:rPr>
          <w:rFonts w:ascii="Calibri" w:eastAsia="Times New Roman" w:hAnsi="Calibri" w:cs="Times New Roman"/>
          <w:i/>
          <w:iCs/>
          <w:color w:val="000000"/>
          <w:sz w:val="24"/>
          <w:szCs w:val="24"/>
        </w:rPr>
        <w:t>Carver Site!</w:t>
      </w:r>
      <w:r w:rsidRPr="00F11A75">
        <w:rPr>
          <w:rFonts w:ascii="Calibri" w:eastAsia="Times New Roman" w:hAnsi="Calibri" w:cs="Times New Roman"/>
          <w:color w:val="000000"/>
          <w:sz w:val="24"/>
          <w:szCs w:val="24"/>
        </w:rPr>
        <w:t xml:space="preserve"> N.p., n.d. Web. 08 Oct. 2013.</w:t>
      </w:r>
      <w:r w:rsidRPr="00F11A75">
        <w:rPr>
          <w:rFonts w:ascii="Calibri" w:eastAsia="Times New Roman" w:hAnsi="Calibri" w:cs="Times New Roman"/>
          <w:color w:val="000000" w:themeColor="text1"/>
          <w:sz w:val="24"/>
          <w:szCs w:val="24"/>
        </w:rPr>
        <w:t xml:space="preserve"> </w:t>
      </w:r>
      <w:r w:rsidR="00F11A75">
        <w:rPr>
          <w:rFonts w:ascii="Calibri" w:eastAsia="Times New Roman" w:hAnsi="Calibri" w:cs="Times New Roman"/>
          <w:color w:val="000000" w:themeColor="text1"/>
          <w:sz w:val="24"/>
          <w:szCs w:val="24"/>
        </w:rPr>
        <w:t xml:space="preserve">  </w:t>
      </w:r>
      <w:r w:rsidRPr="00F11A75">
        <w:rPr>
          <w:rFonts w:ascii="Calibri" w:eastAsia="Times New Roman" w:hAnsi="Calibri" w:cs="Times New Roman"/>
          <w:color w:val="000000" w:themeColor="text1"/>
          <w:sz w:val="24"/>
          <w:szCs w:val="24"/>
        </w:rPr>
        <w:t>http://thecarversite.com/yetanotherforum/default.aspx?g=posts&amp;t=2456</w:t>
      </w:r>
      <w:r w:rsidR="001A2213" w:rsidRPr="00F11A75">
        <w:rPr>
          <w:rFonts w:ascii="Calibri" w:eastAsia="Times New Roman" w:hAnsi="Calibri" w:cs="Times New Roman"/>
          <w:color w:val="000000" w:themeColor="text1"/>
          <w:sz w:val="24"/>
          <w:szCs w:val="24"/>
        </w:rPr>
        <w:t xml:space="preserve"> (6)</w:t>
      </w:r>
    </w:p>
    <w:sectPr w:rsidR="00D808F7" w:rsidRPr="00F11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26B6"/>
    <w:multiLevelType w:val="hybridMultilevel"/>
    <w:tmpl w:val="1B887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948C0"/>
    <w:multiLevelType w:val="hybridMultilevel"/>
    <w:tmpl w:val="075EE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F5861"/>
    <w:multiLevelType w:val="hybridMultilevel"/>
    <w:tmpl w:val="D45A1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8F7"/>
    <w:rsid w:val="00163673"/>
    <w:rsid w:val="001A2213"/>
    <w:rsid w:val="00D351BE"/>
    <w:rsid w:val="00D808F7"/>
    <w:rsid w:val="00DE409E"/>
    <w:rsid w:val="00F1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08F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8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51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08F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8F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5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0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2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0F7F7-D6A1-4B6A-B0E6-726507A7C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Elissa</dc:creator>
  <cp:lastModifiedBy>Elissa</cp:lastModifiedBy>
  <cp:revision>2</cp:revision>
  <dcterms:created xsi:type="dcterms:W3CDTF">2013-10-15T23:37:00Z</dcterms:created>
  <dcterms:modified xsi:type="dcterms:W3CDTF">2013-10-15T23:37:00Z</dcterms:modified>
</cp:coreProperties>
</file>